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722A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0722AC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722A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0722AC" w:rsidRPr="000722AC">
              <w:rPr>
                <w:rFonts w:ascii="Times New Roman" w:hAnsi="Times New Roman" w:cs="Times New Roman"/>
                <w:b/>
                <w:i/>
              </w:rPr>
              <w:t>Oprava místní komunikace 35c na ulici Švermova v Boskovicích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722AC"/>
    <w:rsid w:val="00086F39"/>
    <w:rsid w:val="000F7BDA"/>
    <w:rsid w:val="0024024E"/>
    <w:rsid w:val="003D6500"/>
    <w:rsid w:val="004024AD"/>
    <w:rsid w:val="004B5F21"/>
    <w:rsid w:val="004C472B"/>
    <w:rsid w:val="004E4A35"/>
    <w:rsid w:val="00636A81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CD04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2022-05-05T10:27:00Z</dcterms:created>
  <dcterms:modified xsi:type="dcterms:W3CDTF">2022-05-05T10:27:00Z</dcterms:modified>
</cp:coreProperties>
</file>